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03E5E" w14:textId="77777777" w:rsidR="003724ED" w:rsidRPr="000838D0" w:rsidRDefault="003724ED" w:rsidP="003724ED">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Příloha č. 2 - Formulář pro odstoupení od Smlouvy</w:t>
      </w:r>
    </w:p>
    <w:p w14:paraId="78555DC8" w14:textId="77777777" w:rsidR="003724ED" w:rsidRPr="00BE3BD1" w:rsidRDefault="003724ED" w:rsidP="003724ED">
      <w:pPr>
        <w:pStyle w:val="Normlnweb"/>
        <w:shd w:val="clear" w:color="auto" w:fill="FFFFFF"/>
        <w:rPr>
          <w:rFonts w:ascii="Nunito" w:hAnsi="Nunito"/>
          <w:color w:val="404040"/>
          <w:sz w:val="22"/>
          <w:szCs w:val="22"/>
        </w:rPr>
      </w:pPr>
      <w:r w:rsidRPr="000838D0">
        <w:rPr>
          <w:rFonts w:asciiTheme="minorHAnsi" w:hAnsiTheme="minorHAnsi" w:cstheme="minorHAnsi"/>
          <w:b/>
          <w:spacing w:val="2"/>
          <w:sz w:val="20"/>
          <w:szCs w:val="20"/>
        </w:rPr>
        <w:t xml:space="preserve">Adresát: </w:t>
      </w:r>
      <w:r>
        <w:rPr>
          <w:rFonts w:ascii="Nunito" w:hAnsi="Nunito"/>
          <w:color w:val="404040"/>
          <w:sz w:val="22"/>
          <w:szCs w:val="22"/>
        </w:rPr>
        <w:t>FREEZE DRY COMPANY s.r.o., Domaželice 182, 751 15 Domaželice</w:t>
      </w:r>
    </w:p>
    <w:p w14:paraId="7DFBC65A" w14:textId="77777777" w:rsidR="003724ED" w:rsidRPr="000838D0" w:rsidRDefault="003724ED" w:rsidP="003724ED">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724ED" w:rsidRPr="000838D0" w14:paraId="480BFAD3" w14:textId="77777777" w:rsidTr="00E524E1">
        <w:trPr>
          <w:trHeight w:val="596"/>
        </w:trPr>
        <w:tc>
          <w:tcPr>
            <w:tcW w:w="3397" w:type="dxa"/>
          </w:tcPr>
          <w:p w14:paraId="3EF55EE9" w14:textId="77777777" w:rsidR="003724ED" w:rsidRPr="000838D0" w:rsidRDefault="003724ED" w:rsidP="00E524E1">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6646DFFE" w14:textId="77777777" w:rsidR="003724ED" w:rsidRPr="000838D0" w:rsidRDefault="003724ED" w:rsidP="00E524E1">
            <w:pPr>
              <w:spacing w:before="120" w:after="120" w:line="300" w:lineRule="auto"/>
              <w:jc w:val="both"/>
              <w:rPr>
                <w:rFonts w:asciiTheme="minorHAnsi" w:eastAsia="Times New Roman" w:hAnsiTheme="minorHAnsi" w:cstheme="minorHAnsi"/>
                <w:spacing w:val="2"/>
                <w:sz w:val="20"/>
                <w:szCs w:val="20"/>
              </w:rPr>
            </w:pPr>
          </w:p>
        </w:tc>
      </w:tr>
      <w:tr w:rsidR="003724ED" w:rsidRPr="000838D0" w14:paraId="361BDA46" w14:textId="77777777" w:rsidTr="00E524E1">
        <w:trPr>
          <w:trHeight w:val="596"/>
        </w:trPr>
        <w:tc>
          <w:tcPr>
            <w:tcW w:w="3397" w:type="dxa"/>
          </w:tcPr>
          <w:p w14:paraId="0EA24B8B" w14:textId="77777777" w:rsidR="003724ED" w:rsidRPr="000838D0" w:rsidRDefault="003724ED" w:rsidP="00E524E1">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0338D3A4" w14:textId="77777777" w:rsidR="003724ED" w:rsidRPr="000838D0" w:rsidRDefault="003724ED" w:rsidP="00E524E1">
            <w:pPr>
              <w:spacing w:before="120" w:after="120" w:line="300" w:lineRule="auto"/>
              <w:jc w:val="both"/>
              <w:rPr>
                <w:rFonts w:asciiTheme="minorHAnsi" w:eastAsia="Times New Roman" w:hAnsiTheme="minorHAnsi" w:cstheme="minorHAnsi"/>
                <w:spacing w:val="2"/>
                <w:sz w:val="20"/>
                <w:szCs w:val="20"/>
              </w:rPr>
            </w:pPr>
          </w:p>
        </w:tc>
      </w:tr>
      <w:tr w:rsidR="003724ED" w:rsidRPr="000838D0" w14:paraId="30FD94A4" w14:textId="77777777" w:rsidTr="00E524E1">
        <w:trPr>
          <w:trHeight w:val="596"/>
        </w:trPr>
        <w:tc>
          <w:tcPr>
            <w:tcW w:w="3397" w:type="dxa"/>
          </w:tcPr>
          <w:p w14:paraId="659182E6" w14:textId="77777777" w:rsidR="003724ED" w:rsidRPr="000838D0" w:rsidRDefault="003724ED" w:rsidP="00E524E1">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1A57AFBD" w14:textId="77777777" w:rsidR="003724ED" w:rsidRPr="000838D0" w:rsidRDefault="003724ED" w:rsidP="00E524E1">
            <w:pPr>
              <w:spacing w:before="120" w:after="120" w:line="300" w:lineRule="auto"/>
              <w:jc w:val="both"/>
              <w:rPr>
                <w:rFonts w:asciiTheme="minorHAnsi" w:eastAsia="Times New Roman" w:hAnsiTheme="minorHAnsi" w:cstheme="minorHAnsi"/>
                <w:spacing w:val="2"/>
                <w:sz w:val="20"/>
                <w:szCs w:val="20"/>
              </w:rPr>
            </w:pPr>
          </w:p>
        </w:tc>
      </w:tr>
      <w:tr w:rsidR="003724ED" w:rsidRPr="000838D0" w14:paraId="00BAC51F" w14:textId="77777777" w:rsidTr="00E524E1">
        <w:trPr>
          <w:trHeight w:val="596"/>
        </w:trPr>
        <w:tc>
          <w:tcPr>
            <w:tcW w:w="3397" w:type="dxa"/>
          </w:tcPr>
          <w:p w14:paraId="0B3C2D26" w14:textId="77777777" w:rsidR="003724ED" w:rsidRPr="000838D0" w:rsidRDefault="003724ED" w:rsidP="00E524E1">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1E9CCEEB" w14:textId="77777777" w:rsidR="003724ED" w:rsidRPr="000838D0" w:rsidRDefault="003724ED" w:rsidP="00E524E1">
            <w:pPr>
              <w:spacing w:before="120" w:after="120" w:line="300" w:lineRule="auto"/>
              <w:jc w:val="both"/>
              <w:rPr>
                <w:rFonts w:asciiTheme="minorHAnsi" w:eastAsia="Times New Roman" w:hAnsiTheme="minorHAnsi" w:cstheme="minorHAnsi"/>
                <w:spacing w:val="2"/>
                <w:sz w:val="20"/>
                <w:szCs w:val="20"/>
              </w:rPr>
            </w:pPr>
          </w:p>
        </w:tc>
      </w:tr>
      <w:tr w:rsidR="003724ED" w:rsidRPr="000838D0" w14:paraId="1B556EE6" w14:textId="77777777" w:rsidTr="00E524E1">
        <w:trPr>
          <w:trHeight w:val="596"/>
        </w:trPr>
        <w:tc>
          <w:tcPr>
            <w:tcW w:w="3397" w:type="dxa"/>
          </w:tcPr>
          <w:p w14:paraId="1828EF23" w14:textId="77777777" w:rsidR="003724ED" w:rsidRPr="000838D0" w:rsidRDefault="003724ED" w:rsidP="00E524E1">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56AC005" w14:textId="77777777" w:rsidR="003724ED" w:rsidRPr="000838D0" w:rsidRDefault="003724ED" w:rsidP="00E524E1">
            <w:pPr>
              <w:spacing w:before="120" w:after="120" w:line="300" w:lineRule="auto"/>
              <w:jc w:val="both"/>
              <w:rPr>
                <w:rFonts w:asciiTheme="minorHAnsi" w:eastAsia="Times New Roman" w:hAnsiTheme="minorHAnsi" w:cstheme="minorHAnsi"/>
                <w:spacing w:val="2"/>
                <w:sz w:val="20"/>
                <w:szCs w:val="20"/>
              </w:rPr>
            </w:pPr>
          </w:p>
        </w:tc>
      </w:tr>
      <w:tr w:rsidR="003724ED" w:rsidRPr="000838D0" w14:paraId="5EC7AC33" w14:textId="77777777" w:rsidTr="00E524E1">
        <w:trPr>
          <w:trHeight w:val="795"/>
        </w:trPr>
        <w:tc>
          <w:tcPr>
            <w:tcW w:w="3397" w:type="dxa"/>
          </w:tcPr>
          <w:p w14:paraId="378C3F27" w14:textId="77777777" w:rsidR="003724ED" w:rsidRPr="000838D0" w:rsidRDefault="003724ED" w:rsidP="00E524E1">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A5F8D97" w14:textId="77777777" w:rsidR="003724ED" w:rsidRPr="000838D0" w:rsidRDefault="003724ED" w:rsidP="00E524E1">
            <w:pPr>
              <w:spacing w:before="120" w:after="120" w:line="300" w:lineRule="auto"/>
              <w:jc w:val="both"/>
              <w:rPr>
                <w:rFonts w:asciiTheme="minorHAnsi" w:eastAsia="Times New Roman" w:hAnsiTheme="minorHAnsi" w:cstheme="minorHAnsi"/>
                <w:spacing w:val="2"/>
                <w:sz w:val="20"/>
                <w:szCs w:val="20"/>
              </w:rPr>
            </w:pPr>
          </w:p>
        </w:tc>
      </w:tr>
    </w:tbl>
    <w:p w14:paraId="2D261245" w14:textId="77777777" w:rsidR="003724ED" w:rsidRPr="000838D0" w:rsidRDefault="003724ED" w:rsidP="003724ED">
      <w:pPr>
        <w:spacing w:after="200" w:line="300" w:lineRule="auto"/>
        <w:jc w:val="both"/>
        <w:rPr>
          <w:rFonts w:ascii="Calibri" w:eastAsia="Calibri" w:hAnsi="Calibri" w:cs="Calibri"/>
          <w:sz w:val="20"/>
          <w:szCs w:val="20"/>
        </w:rPr>
      </w:pPr>
    </w:p>
    <w:p w14:paraId="2897B091" w14:textId="77777777" w:rsidR="003724ED" w:rsidRDefault="003724ED" w:rsidP="003724ED">
      <w:pPr>
        <w:spacing w:after="200" w:line="300" w:lineRule="auto"/>
        <w:jc w:val="both"/>
        <w:rPr>
          <w:rFonts w:ascii="Calibri" w:eastAsia="Calibri" w:hAnsi="Calibri" w:cs="Calibri"/>
          <w:sz w:val="20"/>
          <w:szCs w:val="20"/>
        </w:rPr>
      </w:pPr>
    </w:p>
    <w:p w14:paraId="5E5D79CC" w14:textId="77777777" w:rsidR="003724ED" w:rsidRDefault="003724ED" w:rsidP="003724ED">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r>
        <w:rPr>
          <w:rFonts w:ascii="Nunito" w:hAnsi="Nunito"/>
          <w:color w:val="404040"/>
        </w:rPr>
        <w:t>FREEZE DRY COMPANY s.r.o.,</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základě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316801E" w14:textId="77777777" w:rsidR="003724ED" w:rsidRDefault="003724ED" w:rsidP="003724ED">
      <w:pPr>
        <w:spacing w:after="200" w:line="300" w:lineRule="auto"/>
        <w:jc w:val="both"/>
        <w:rPr>
          <w:rFonts w:ascii="Calibri" w:eastAsia="Calibri" w:hAnsi="Calibri" w:cs="Calibri"/>
          <w:sz w:val="20"/>
          <w:szCs w:val="20"/>
        </w:rPr>
      </w:pPr>
    </w:p>
    <w:p w14:paraId="513DE626" w14:textId="77777777" w:rsidR="003724ED" w:rsidRPr="000838D0" w:rsidRDefault="003724ED" w:rsidP="003724ED">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4EB3252F" w14:textId="77777777" w:rsidR="003724ED" w:rsidRDefault="003724ED" w:rsidP="003724ED">
      <w:pPr>
        <w:spacing w:after="200" w:line="300" w:lineRule="auto"/>
        <w:jc w:val="both"/>
        <w:rPr>
          <w:rFonts w:ascii="Calibri" w:eastAsia="Calibri" w:hAnsi="Calibri" w:cs="Calibri"/>
          <w:sz w:val="20"/>
          <w:szCs w:val="20"/>
        </w:rPr>
      </w:pPr>
    </w:p>
    <w:p w14:paraId="49A64CB2" w14:textId="77777777" w:rsidR="003724ED" w:rsidRPr="000838D0" w:rsidRDefault="003724ED" w:rsidP="003724ED">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0BD93397" w14:textId="77777777" w:rsidR="003724ED" w:rsidRDefault="003724ED" w:rsidP="003724ED">
      <w:pPr>
        <w:spacing w:after="200" w:line="300" w:lineRule="auto"/>
        <w:jc w:val="both"/>
        <w:rPr>
          <w:rFonts w:ascii="Calibri" w:eastAsia="Calibri" w:hAnsi="Calibri" w:cs="Calibri"/>
          <w:sz w:val="20"/>
          <w:szCs w:val="20"/>
        </w:rPr>
      </w:pPr>
    </w:p>
    <w:p w14:paraId="269CE30D" w14:textId="77777777" w:rsidR="003724ED" w:rsidRPr="000838D0" w:rsidRDefault="003724ED" w:rsidP="003724ED">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w:t>
      </w:r>
      <w:r w:rsidRPr="65D8E472">
        <w:rPr>
          <w:rFonts w:ascii="Calibri" w:eastAsia="Calibri" w:hAnsi="Calibri" w:cs="Calibri"/>
          <w:sz w:val="20"/>
          <w:szCs w:val="20"/>
        </w:rPr>
        <w:lastRenderedPageBreak/>
        <w:t xml:space="preserve">dodání zboží pouze ve výši odpovídající nejlevnějšímu nabízenému způsobu dodání zboží. Společnost není povinna vrátit přijaté peněžní prostředky kupujícímu dříve, než zboží </w:t>
      </w:r>
      <w:proofErr w:type="gramStart"/>
      <w:r>
        <w:rPr>
          <w:rFonts w:ascii="Calibri" w:eastAsia="Calibri" w:hAnsi="Calibri" w:cs="Calibri"/>
          <w:sz w:val="20"/>
          <w:szCs w:val="20"/>
        </w:rPr>
        <w:t>obdrží</w:t>
      </w:r>
      <w:proofErr w:type="gramEnd"/>
      <w:r>
        <w:rPr>
          <w:rFonts w:ascii="Calibri" w:eastAsia="Calibri" w:hAnsi="Calibri" w:cs="Calibri"/>
          <w:sz w:val="20"/>
          <w:szCs w:val="20"/>
        </w:rPr>
        <w:t xml:space="preserve">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6BBF303A" w14:textId="77777777" w:rsidR="003724ED" w:rsidRDefault="003724ED" w:rsidP="003724ED">
      <w:pPr>
        <w:spacing w:after="200" w:line="300" w:lineRule="auto"/>
        <w:jc w:val="both"/>
        <w:rPr>
          <w:rFonts w:asciiTheme="minorHAnsi" w:eastAsia="Times New Roman" w:hAnsiTheme="minorHAnsi" w:cstheme="minorHAnsi"/>
          <w:spacing w:val="2"/>
          <w:sz w:val="20"/>
          <w:szCs w:val="20"/>
        </w:rPr>
      </w:pPr>
    </w:p>
    <w:p w14:paraId="20AA1E5A" w14:textId="77777777" w:rsidR="003724ED" w:rsidRPr="000838D0" w:rsidRDefault="003724ED" w:rsidP="003724ED">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395B3125" w14:textId="77777777" w:rsidR="003724ED" w:rsidRPr="000838D0" w:rsidRDefault="003724ED" w:rsidP="003724ED">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p w14:paraId="7F49A708" w14:textId="61BF586D" w:rsidR="00E40186" w:rsidRPr="003724ED" w:rsidRDefault="00E40186" w:rsidP="003724ED"/>
    <w:sectPr w:rsidR="00E40186" w:rsidRPr="003724ED" w:rsidSect="00C1737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Nunito">
    <w:charset w:val="EE"/>
    <w:family w:val="auto"/>
    <w:pitch w:val="variable"/>
    <w:sig w:usb0="A00002FF" w:usb1="5000204B"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A5C"/>
    <w:rsid w:val="003724ED"/>
    <w:rsid w:val="00BD71E4"/>
    <w:rsid w:val="00C1737F"/>
    <w:rsid w:val="00CA1A5C"/>
    <w:rsid w:val="00E40186"/>
    <w:rsid w:val="00F067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2FE4"/>
  <w15:chartTrackingRefBased/>
  <w15:docId w15:val="{BDA00B27-3394-45C6-8833-D672A0E64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A1A5C"/>
    <w:pPr>
      <w:spacing w:after="0" w:line="276" w:lineRule="auto"/>
    </w:pPr>
    <w:rPr>
      <w:rFonts w:ascii="Arial" w:eastAsia="Arial" w:hAnsi="Arial" w:cs="Arial"/>
      <w:kern w:val="0"/>
      <w:lang w:val="cs"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CA1A5C"/>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CA1A5C"/>
    <w:pPr>
      <w:spacing w:before="100" w:beforeAutospacing="1" w:after="100" w:afterAutospacing="1" w:line="240" w:lineRule="auto"/>
    </w:pPr>
    <w:rPr>
      <w:rFonts w:ascii="Times New Roman" w:eastAsia="Times New Roman" w:hAnsi="Times New Roman" w:cs="Times New Roman"/>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1836</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Szabó</dc:creator>
  <cp:keywords/>
  <dc:description/>
  <cp:lastModifiedBy>Sabina Szabó</cp:lastModifiedBy>
  <cp:revision>2</cp:revision>
  <dcterms:created xsi:type="dcterms:W3CDTF">2024-01-31T09:00:00Z</dcterms:created>
  <dcterms:modified xsi:type="dcterms:W3CDTF">2024-01-31T09:00:00Z</dcterms:modified>
</cp:coreProperties>
</file>